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/>
          <w:sz w:val="21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/>
          <w:sz w:val="21"/>
          <w:lang w:val="en-US" w:eastAsia="zh-CN"/>
        </w:rPr>
        <w:t>多选题库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1、【多选题】以下哪种运动属于“有氧运动”？（ABD）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A、跳绳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B、游泳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C、举重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D、骑自行车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：有氧运动是指躯干、四肢等大肌肉群参与为主的、有节律、时间较长、能够维持在一个稳定状态的身体活动，骑自行车、跳绳、游泳等都属于有氧运动。举重属于无氧运动。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2、【多选题】充足摄入"膳食纤维"的好处有哪些？（ABCD）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A、促进肠道蠕动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B、有助于体重管理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C、调节肠道菌群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D、降低胆固醇水平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可溶性膳食纤维能在肠道内形成凝胶，延缓食物的消化吸收，增加饱腹感，有助于体重管理，降低胆固醇水平，不可溶性膳食纤维能促进肠道蠕动，预防便秘，促进体内毒素的排出。充足摄入膳食纤维还能调节肠道菌群，增强免疫功能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3、【多选题】以下预防紫外线伤害的做法正确的是？（AB）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A、戴好遮阳帽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B、使用遮阳伞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C、防晒霜只需涂一次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：防晒霜的防晒效果会随时间推移而降低，应反复涂抹。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4、【多选题】怎样吃饭能降低升糖速度（AC）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A、先菜后肉再主食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B、先主食后菜再肉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C、不宜趁热吃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D、趁热吃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：为减缓碳水化合物的消化吸收，降低升糖速度，最好遵循先菜后肉再主食的进餐顺序。食物温度会影响淀粉糊化程度，从而影响GI（血糖生成指数）。趁热吃的话，淀粉糊化程度高，易消化吸收，GI就会升高。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5、【多选题】下面哪些做法可以减少糖类摄入（ABCD）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A、用白开水替代饮料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B、家庭烹饪过程少放糖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C、在外就餐时少点糖醋排骨、红烧肉等含糖较多的菜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D、少吃冰淇淋、蜜饯、果酱等高糖类包装食品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：实际生活中，要达到“减糖”这一目标，需要控制添加糖摄入量，减少食用高糖类包装食品，用白开水替代饮料。家庭烹饪过程少加糖，外出就餐少点含糖多的菜品。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6、【多选题】以下关于成年人（18~64 岁）运动的说法正确的是（ABCD）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A、运动有助于降低成年人心脏代谢疾病的发生风险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B、运动有助于降低成年人全因死亡及心血管疾病死亡率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C、所有成年人均应保持规律运动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D、健康成年人可根据自身条件适当增加运动强度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 xml:space="preserve">：运动有助于降低成年人心脏代谢疾病风险，改善认知与心理健康以及睡眠，降低全因死亡及心血管疾病死亡率。所有成年人均应保持规律运动。健康成年人可根据自身条件增加运动强度。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7、【多选题】老年人运动的好处包括（ABCD）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A、运动能预防老年人肌少症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B、改善老年人步速并增强平衡能力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C、有氧运动可以改善老年人的心血管功能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D、平衡训练可提高老年人的灵活性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老年人运动的好处有很多，有氧运动可以改善老年人的心血管功能，抗阻运动可以提高老年人肌肉力量，平衡训练可提高老年人的灵活性，运动能显著增加老年人的肌肉质量、增强肌肉力量、防治老年人肌少症，运动还能改善老年人步速并增强平衡能力等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8、【多选题】科学减肥，要做到（AB）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A、定时定量规律进餐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B、少吃零食，少喝饮料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C、进餐宜快速咀嚼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D、适当改变进餐顺序，按照“主食一蔬菜一肉类”的顺序进餐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：科学减肥要做到定时定量规律进餐；少吃零食，少喝饮料；进餐宜细嚼慢咽；适当改变进餐顺序，按照“蔬菜一肉类一主食”的顺序进餐，有助于减少高能量食物的进食量。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9、【多选题】减肥要循序渐进，（BC）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A、3个月内，减少当前体重的5%~10%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B、6个月内，减少当前体重的5%~10%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C、合理的减重速度为每月减2~4公斤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D、合理的减重速度为每月减3~5公斤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：减肥要循序渐进，较为理想的减重目标应该是6个月内，减少当前体重的5%~10%，合理的减重速度为每月减2~4公斤。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10、【多选题】蚊虫孳生地是成蚊产卵、蚊子幼虫成熟生长的地方，以下哪些是清除蚊虫孳生地的办法？（ABCD）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A、翻盆倒罐清除积水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B、填平洼坑，防止出现积水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C、各种存水容器加盖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D、疏通下水道、污水池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：清除蚊虫孳生地的办法有：翻盆倒罐除积水；填平洼坑、竹洞、树洞等，防止出现积水；各种存水容器加盖，防止蚊子产卵；疏通下水道、污水池，保持排水通畅，防止出现积水等。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11、【多选题】运动可以改善血压水平，具体运动干预的方式包括（ABCD）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A、有氧运动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B、抗阻运动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C、冥想与呼吸训练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D、柔韧性训练与拉伸训练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：运动可以改善血压水平，规律运动对预防和治疗高血压都有益，具体运动干预的方式包括:①有氧运动,有氧运动可以降低成年高血压患者的血压 5~7 mmHg。②抗阻运动, 降压效果可能与有氧运动相当,甚至更大。③冥想与呼吸训练,可以使得心理应激、颈源性心血管疾病、姿势与体态不良导致的各种高血压成因得以缓解甚至解除。④柔韧性训练与拉伸训练,是消除疲劳、提高日常活动能力、延缓衰老的简单安全的运动治疗方式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12、【多选题】降压治疗方法包括改善生活方式、降压药物治疗和器械治疗，以下生活方式干预措施正确的是（ABCD）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A、减少钠盐摄入，增加钾摄入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B、合理膳食，控制体重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C、不吸烟，限制饮酒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D、减轻精神压力，保持健康睡眠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《中国高血压防治指南(2024年修订版)》指出，所有高血压患者均应进行治疗性生活方式干预，包括减少钠盐摄入,增加钾摄入；合理膳食；控制体重；不吸烟；限制饮酒；运动干预；减轻精神压力；保持健康睡眠等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13、【多选题】如何预防呼吸道传染病？（ABC）</w:t>
      </w:r>
      <w:r>
        <w:rPr>
          <w:rFonts w:hint="default" w:ascii="Times New Roman" w:hAnsi="Times New Roman"/>
          <w:sz w:val="21"/>
          <w:lang w:val="en-US" w:eastAsia="zh-CN"/>
        </w:rPr>
        <w:tab/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A、疫苗接种</w:t>
      </w:r>
      <w:r>
        <w:rPr>
          <w:rFonts w:hint="default" w:ascii="Times New Roman" w:hAnsi="Times New Roman"/>
          <w:sz w:val="21"/>
          <w:lang w:val="en-US" w:eastAsia="zh-CN"/>
        </w:rPr>
        <w:tab/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B、保持环境清洁，常洗手</w:t>
      </w:r>
      <w:r>
        <w:rPr>
          <w:rFonts w:hint="default" w:ascii="Times New Roman" w:hAnsi="Times New Roman"/>
          <w:sz w:val="21"/>
          <w:lang w:val="en-US" w:eastAsia="zh-CN"/>
        </w:rPr>
        <w:tab/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C、勤锻炼，增强体质；常开窗，空气流通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D、提前吃抗生素预防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呼吸道症状尤其是叠加发热症状时，可能是由不同的病原体如细菌、病毒等一种或多种病原体所致。抗生素仅适用于由细菌和部分其他微生物引起的感染性疾病，而对由病毒引起的炎症无效。滥用抗生素则会导致人体菌群失调、二重感染、耐药性等严重后果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14、【多选题】关于流感的特征，以下说法正确的是？（AC）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A、由流感病毒引起的急性呼吸道传染病，具有很强的传染性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B、由水痘-带状疱疹病毒初次感染引起的急性传染病</w:t>
      </w:r>
      <w:r>
        <w:rPr>
          <w:rFonts w:hint="default" w:ascii="Times New Roman" w:hAnsi="Times New Roman"/>
          <w:sz w:val="21"/>
          <w:lang w:val="en-US" w:eastAsia="zh-CN"/>
        </w:rPr>
        <w:tab/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C、发病率占传染病之首位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D、皮肤和黏膜出现周身性红色斑丘疹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：流感是由流感病毒引起的急性呼吸道传染病，具有很强的传染性，发病率占传染病之首位。主要症状有发热、咽痛、头痛、肌肉痛、乏力、咳嗽等。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15、【多选题】流感的主要症状有哪些？（ABCD）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A、发热</w:t>
      </w:r>
      <w:r>
        <w:rPr>
          <w:rFonts w:hint="default" w:ascii="Times New Roman" w:hAnsi="Times New Roman"/>
          <w:sz w:val="21"/>
          <w:lang w:val="en-US" w:eastAsia="zh-CN"/>
        </w:rPr>
        <w:tab/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B、咽痛、头痛、肌肉痛</w:t>
      </w:r>
      <w:r>
        <w:rPr>
          <w:rFonts w:hint="default" w:ascii="Times New Roman" w:hAnsi="Times New Roman"/>
          <w:sz w:val="21"/>
          <w:lang w:val="en-US" w:eastAsia="zh-CN"/>
        </w:rPr>
        <w:tab/>
      </w:r>
      <w:r>
        <w:rPr>
          <w:rFonts w:hint="default" w:ascii="Times New Roman" w:hAnsi="Times New Roman"/>
          <w:sz w:val="21"/>
          <w:lang w:val="en-US" w:eastAsia="zh-CN"/>
        </w:rPr>
        <w:tab/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C、咳嗽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D、乏力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：流感的主要症状有发热、咽痛、头痛、肌肉痛、乏力、咳嗽等。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16、【多选题】流感是如何传播的？（ABCD）</w:t>
      </w:r>
      <w:r>
        <w:rPr>
          <w:rFonts w:hint="default" w:ascii="Times New Roman" w:hAnsi="Times New Roman"/>
          <w:sz w:val="21"/>
          <w:lang w:val="en-US" w:eastAsia="zh-CN"/>
        </w:rPr>
        <w:tab/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A、流感患者和隐性感染者是流感的主要传染源，流感病毒主要通过其呼吸道分泌物的飞沫传播</w:t>
      </w:r>
      <w:r>
        <w:rPr>
          <w:rFonts w:hint="default" w:ascii="Times New Roman" w:hAnsi="Times New Roman"/>
          <w:sz w:val="21"/>
          <w:lang w:val="en-US" w:eastAsia="zh-CN"/>
        </w:rPr>
        <w:tab/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B、可通过口腔黏膜直接或间接接触传播</w:t>
      </w:r>
      <w:r>
        <w:rPr>
          <w:rFonts w:hint="default" w:ascii="Times New Roman" w:hAnsi="Times New Roman"/>
          <w:sz w:val="21"/>
          <w:lang w:val="en-US" w:eastAsia="zh-CN"/>
        </w:rPr>
        <w:tab/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C、可通过鼻腔黏膜直接或间接接触传播</w:t>
      </w:r>
      <w:r>
        <w:rPr>
          <w:rFonts w:hint="default" w:ascii="Times New Roman" w:hAnsi="Times New Roman"/>
          <w:sz w:val="21"/>
          <w:lang w:val="en-US" w:eastAsia="zh-CN"/>
        </w:rPr>
        <w:tab/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D、可通过眼睛黏膜直接或间接接触传播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：流感患者和隐性感染者是流感的主要传染源，流感病毒主要通过其呼吸道分泌物的飞沫传播，也可通过口腔黏膜、鼻腔黏膜、眼睛黏膜直接或间接接触传播。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17、【多选题】以下关于流感的说法正确的是？（ABCD）</w:t>
      </w:r>
      <w:r>
        <w:rPr>
          <w:rFonts w:hint="default" w:ascii="Times New Roman" w:hAnsi="Times New Roman"/>
          <w:sz w:val="21"/>
          <w:lang w:val="en-US" w:eastAsia="zh-CN"/>
        </w:rPr>
        <w:tab/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A、人群对流感普遍易感</w:t>
      </w:r>
      <w:r>
        <w:rPr>
          <w:rFonts w:hint="default" w:ascii="Times New Roman" w:hAnsi="Times New Roman"/>
          <w:sz w:val="21"/>
          <w:lang w:val="en-US" w:eastAsia="zh-CN"/>
        </w:rPr>
        <w:tab/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B、无症状感染者可传播流感病毒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C、接种疫苗是预防流感最经济、有效的方法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D、勤洗手、多通风、戴口罩能预防流感</w:t>
      </w:r>
      <w:r>
        <w:rPr>
          <w:rFonts w:hint="default" w:ascii="Times New Roman" w:hAnsi="Times New Roman"/>
          <w:sz w:val="21"/>
          <w:lang w:val="en-US" w:eastAsia="zh-CN"/>
        </w:rPr>
        <w:tab/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：人群对流感普遍易感，无症状感染者可传播流感病毒，接种疫苗是预防流感最经济、有效的方法，良好的个人生活习惯，如勤洗手、多通风、戴口罩等，是预防流感的有力武器。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18、【多选题】流行性腮腺炎的主要症状有？（ABCD）</w:t>
      </w:r>
      <w:r>
        <w:rPr>
          <w:rFonts w:hint="default" w:ascii="Times New Roman" w:hAnsi="Times New Roman"/>
          <w:sz w:val="21"/>
          <w:lang w:val="en-US" w:eastAsia="zh-CN"/>
        </w:rPr>
        <w:tab/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A、发热，畏寒</w:t>
      </w:r>
      <w:r>
        <w:rPr>
          <w:rFonts w:hint="default" w:ascii="Times New Roman" w:hAnsi="Times New Roman"/>
          <w:sz w:val="21"/>
          <w:lang w:val="en-US" w:eastAsia="zh-CN"/>
        </w:rPr>
        <w:tab/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B、一侧或双侧耳下腮腺肿大、疼痛</w:t>
      </w:r>
      <w:r>
        <w:rPr>
          <w:rFonts w:hint="default" w:ascii="Times New Roman" w:hAnsi="Times New Roman"/>
          <w:sz w:val="21"/>
          <w:lang w:val="en-US" w:eastAsia="zh-CN"/>
        </w:rPr>
        <w:tab/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C、并发症有脑膜炎、心肌炎、卵巢炎或睾丸炎等</w:t>
      </w:r>
      <w:r>
        <w:rPr>
          <w:rFonts w:hint="default" w:ascii="Times New Roman" w:hAnsi="Times New Roman"/>
          <w:sz w:val="21"/>
          <w:lang w:val="en-US" w:eastAsia="zh-CN"/>
        </w:rPr>
        <w:tab/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D、头痛、咽痛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：流行性腮腺炎的主要症状为发热，畏寒、头痛、咽痛，一侧或双侧耳下腮腺肿大、疼痛；并发症为脑膜炎、心肌炎、卵巢炎或睾丸炎等。</w:t>
      </w:r>
      <w:r>
        <w:rPr>
          <w:rFonts w:hint="default" w:ascii="Times New Roman" w:hAnsi="Times New Roman"/>
          <w:sz w:val="21"/>
          <w:lang w:val="en-US" w:eastAsia="zh-CN"/>
        </w:rPr>
        <w:tab/>
      </w:r>
      <w:r>
        <w:rPr>
          <w:rFonts w:hint="default" w:ascii="Times New Roman" w:hAnsi="Times New Roman"/>
          <w:sz w:val="21"/>
          <w:lang w:val="en-US" w:eastAsia="zh-CN"/>
        </w:rPr>
        <w:tab/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19、【多选题】有关诺如病毒急性胃肠炎的说法正确的是？（ACD）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A、诺如病毒胃肠炎常见症状主要为恶心、呕吐、发热、腹痛和腹泻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B、潜伏期多为2-4天</w:t>
      </w:r>
      <w:r>
        <w:rPr>
          <w:rFonts w:hint="default" w:ascii="Times New Roman" w:hAnsi="Times New Roman"/>
          <w:sz w:val="21"/>
          <w:lang w:val="en-US" w:eastAsia="zh-CN"/>
        </w:rPr>
        <w:tab/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C、儿童以呕吐为主，成人以腹泻居多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D、诺如病毒胃肠炎属于自限性疾病，多数患者发病后症状轻，休息2~3天即可康复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诺如病毒感染潜伏期为12~72小时，通常为24~48小时，诺如病毒胃肠炎常见症状主要为恶心、呕吐、发热、腹痛和腹泻；儿童以呕吐为主，成人则以腹泻居多；诺如病毒胃肠炎属于自限性疾病，目前尚无有效的抗病毒药物。多数患者发病后症状轻，休息2~3天即可康复，可口服糖盐水或口服补液盐补充呕吐和腹泻消耗的水分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20、【多选题】如何正确洗手？（ACD）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A、洗手揉搓时间不应少于20秒钟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B、清水洗手即可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C、使用肥皂或洗手液洗手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D、洗手揉搓时双手交替进行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：正确洗手的方法为:使用肥皂或洗手液洗手，揉搓时间不应少于20秒钟，洗手揉搓时双手交替进行。不能仅仅只用清水洗手，要用肥皂或洗手液才能有效去除病原菌。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21、【多选题】每天的膳食应包括_____及大豆坚果类等食物。（ ABCD 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A、谷薯类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B、蔬菜水果类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C、畜禽鱼蛋奶类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D、烹调用油盐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：《中国居民膳食指南》指出每天的膳食应包括谷薯类、蔬菜水果类、畜禽鱼蛋奶类、大豆坚果类以及烹调用油盐等。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22、【多选题】关于碘盐的使用方法，哪些是正确的？（ ABC 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A、一次购买不宜过多，存放时间不宜太长   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B、碘盐不宜在阳光下暴晒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C、碘盐应加盖保存                   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D、炒菜时可以用碘盐爆锅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 xml:space="preserve">：购买小包装加碘食盐，且一次购买不宜过多，存放时间不宜太长；碘盐中的碘化物是一种很不稳定的化学物质，为防止碘丢失，要注意碘盐不宜在阳光下暴晒，应加盖保存，最好在菜即将做好时再下盐。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23、【多选题】以下说法正确的是？（ABC）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A、培养清淡饮食习惯 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B、少吃高盐食品  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C、少吃油炸食品 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D、少吃豆制品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：要培养清淡饮食习惯，少吃高盐和油炸食品。《中国居民膳食指南（2022）》建议经常吃豆制品。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24、【多选题】下列哪些是《中国居民膳食指南（2022）》平衡膳食的准则：（ABC）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A、食物多样   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B、多吃蔬果、奶类、全谷、大豆　　　　　　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C、少盐少油，控糖限酒   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D、多吃鱼、禽、蛋、瘦肉　　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《中国居民膳食指南（2022）》中提炼出了平衡膳食八准则：一、食物多样，合理搭配；二、吃动平衡，健康体重；三、多吃蔬果、奶类、全谷、大豆；四、适量吃鱼、禽、蛋、瘦肉；五、少盐少油，控糖限酒；六、规律进餐，足量饮水；七、会烹会选，会看标签；八、公筷分餐，杜绝浪费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25、【多选题】烟草烟雾中的烟焦油对人体有哪些危害?（ABC）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A、可通过呼吸系统进入血液循环，诱发多器官癌变，如肺癌             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B、烟焦油黏附于呼吸道黏膜，长期可引起慢性支气管炎、肺气肿等     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C、刺激胃黏膜，增加胃酸分泌，长期吸入引发胃部疾病      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D、烟焦油是一级致癌物，吸入人体后容易排出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 xml:space="preserve">：烟焦油是一级致癌物，吸入人体后不易排出，能诱发人体细胞突变，抑制人体免疫功能的发挥，能损害人体的呼吸功能，能导致肺癌、肝癌、肾癌、慢性胃炎、胃溃疡、胃癌等。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26、【多选题】吸烟的女性在妊娠前或妊娠早期戒烟，可以（ABC）？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A、降低早产的发生风险 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B、降低胎儿生长受限的发生风险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C、降低新生儿低出生体重的发生风险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女性吸烟可导致受孕几率降低、流产、死胎、早产、婴儿低出生体重，增加婴儿猝死综合征的发生风险。吸烟的女性在妊娠前或妊娠早期戒烟，可以降低早产、胎儿生长受限、新生儿低出生体重等多种问题的发生风险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27、【多选题】孕妇暴露于二手烟对婴儿的影响：（ABC）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A、婴儿低出生体重的发生风险增加                        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B、婴儿猝死综合征的发生风险增加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C、新生儿神经管畸形和唇腭裂的发生风险增加                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 xml:space="preserve">：孕妇暴露于二手烟可以导致婴儿出生体重降低、婴儿猝死综合征、早产、新生儿神经管畸形和唇腭裂。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28、【多选题】被动吸烟使儿童患（ABC）的几率增加。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A、支气管哮喘    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B、肺功能下降    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C、中耳炎    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：二手烟暴露可导致儿童支气管哮喘、肺功能下降和中耳炎。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29、【多选题】以下青少年控烟控烟知识正确的是（ABC）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A、电子烟会对青少年的身心健康和成长造成不良后果，同时会诱导青少年使用卷烟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B、开始吸烟的年龄越早，吸烟的量越大，烟草对身体造成的危害也越严重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C、吸烟会严重损害青少年呼吸系统和心血管系统，并且会加速其成年后慢性病的发生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 xml:space="preserve">：青少年控烟宣传核心信息：吸烟会严重损害青少年呼吸系统和心血管系统，并且会加速其成年后慢性病的发生；电子烟会对青少年的身心健康和成长造成不良后果，同时会诱导青少年使用卷烟；开始吸烟的年龄越早，吸烟的量越大，烟草对身体造成的危害也越严重。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30、【多选题】戒烟的好处有（ABC）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A、心肺功能改善       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B、肺癌的发病风险降低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C、冠心病的发生风险降低  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：戒烟可以显著降低吸烟者肺癌、冠心病、慢阻肺等多种疾病的发病和死亡风险，并可延缓疾病的进展和改善预后。戒烟能改善心肺功能。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31、【多选题】为预防近视，下列措施中正确的是（ABD）。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A、不在光线太暗或直射阳光下看书　　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B、不在走路乘车时看书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C、躺在床上看书　　　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D、不连续长时间看书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：预防近视要做到，不要在光线太暗或直射阳光下看书，不要在走路乘车时看书，不要躺在床上看书，不要连续长时间看书。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32、【多选题】以下哪种做法会引起近视？（ABC） 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A、躺在床上看书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B、趴在桌上看书写字　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C、在光线不足的地方看书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：在照明不良的光视觉环境里，长时间近距离用眼，会逐步发生后天性近视。躺着、趴着学习，会导致用眼距离过近，容易引起视疲劳，并加速近视。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33、【多选题】预防沙眼需养成良好的卫生习惯，下列做法错误的是（AB）。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A、用手揉眼睛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B、与家人共用面盆、毛巾　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C、用流动水洗脸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：要养成良好的卫生习惯，勤洗手，勤洗脸，不能随意用手或不洁的纸巾、手帕揉眼睛。家人之间不要共用洗脸巾和洗脸盆，毛巾分开晾晒，最好用流动水洗脸。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34、【多选题】下面关于红眼病的预防方法，正确的是?（ABC）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A、尽量避免接触那些已经感染“红眼病”的人或者其分泌物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B、经常洗手，避免用手揉眼睛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C、不用感染者使用过的个人物品，例如毛巾、枕头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红眼病是急性出血性结膜炎的俗称，最主要的传播方式是接触传播，不会通过呼吸道和空气传播。预防红眼病，要做到经常洗手，避免用手揉眼睛，特别是当有可能接触到患有红眼病的病人时更要注意。不用感染者使用过的个人物品，例如毛巾、枕头、眼镜等。尽量避免接触那些已经感染“红眼病”的人或者其分泌物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35、【多选题】老年人容易发生负钙平衡的原因有（ABD）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A、胃液分泌减少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B、肾功能降低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C、心脏功能降低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D、钙吸收减少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：老年人容易发生负钙平衡的原因为胃液分泌减少、肾功能降低、钙吸收减少、户外活动减少等。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36、【多选题】蚊子、苍蝇、老鼠、蟑螂等会传播多种疾病，以下说法正确的是（BCD）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A、蚊子可以传播乙脑、登革热、钩端螺旋体病等疾病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B、苍蝇可以传播霍乱、痢疾、伤寒等消化道疾病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C、老鼠可以传播鼠疫、流行性出血热等疾病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D、蟑螂可以传播痢疾、伤寒等疾病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：蚊子可以传播疟疾、乙脑、登革热、寨卡病毒病等疾病。老鼠可以传播鼠疫、流行性出血热、钩端螺旋体病等多种疾病。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37、【多选题】食物资源宝贵，人人都应珍惜食物，杜绝浪费，以下说法正确的是（ABCD）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A、按需采购、按需备餐，保证食物新鲜又避免浪费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B、吃饭时吃多少盛多少，吃光碗里的最后一粒米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C、在外用餐时适量点餐，剩餐打包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D、吃自助餐时少量多次取用，吃完再拿，避免食物浪费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：每个家庭都应按需采购、储备食物，按需备餐，保证食物新鲜又避免浪费。在外用餐做到适量点餐，剩餐打包；自助餐可少量多次取用，人人践行光盘行动。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38、【多选题】关于预防骨质疏松症，促进骨骼健康，以下说法正确的是（ABD）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A、骨质疏松症的防治应贯穿生命全过程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B、接受阳光照射是促进骨骼健康经济有效的方法之一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C、饮食习惯与钙吸收密切相关，应选择富含钙、低钾和高蛋白质的均衡饮食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D、体育锻炼对防止骨质疏松具有积极作用，负重运动可以让身体获得并保持最大骨强度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：导致骨质疏松症的主要危险因素包括日照不足、钙和维生素D缺乏、蛋白质摄入过多或不足、高盐（钠）饮食、吸烟、过量饮酒等。饮食习惯与钙吸收密切相关，应选择富含钙、低盐和适量蛋白质的均衡饮食。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39、【多选题】关于卡介苗预防接种的描述，下列哪些说法是正确的（ACD）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A、卡介苗是一种减毒活疫苗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B、卡介苗严禁皮内注射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C、在预防儿童结核病，特别是结核性脑膜炎、粟粒型结核病方面有相当功效，可以大大降低病死率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D、人体接种卡介苗后，并非终身免疫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：卡介苗是一种减毒活疫苗，在预防儿童结核病，特别是结核性脑膜炎、粟粒型结核病方面有相当功效，可以大大降低病死率，卡介苗通常通过皮内注射的方式进行接种， 严禁皮下或肌肉内注射，人体接种卡介苗后，并非终身免疫，免疫时间通常为5~10年，随着时间推移，卡介苗的保护效果会慢慢减弱。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40、【多选题】下列关于登革热的说法，正确的是（ABD）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A、登革热是由登革病毒引起的经媒介伊蚊叮咬传播的一种蚊媒传染病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B、当前登革热控制主要以病例管理和媒介伊蚊控制为主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C、发现有伊蚊幼虫孳生的积水，应倒入下水道中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D、对于一些不能处理和难以处理的媒介伊蚊孳生地，可以采用化学防制和生物防制技术进行幼虫控制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：有幼虫孳生的积水，应倾倒在水泥地或泥地上，不要倒入下水道中。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41、【多选题】哪些防蚊灭蚊方法是正确的？（ABD）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A、安装纱门、纱窗，检查门窗的缝隙，减少蚊虫进入室内的机会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B、外出时穿浅色长袖长裤，减少皮肤裸露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C、家中盆景、种养水生植物的容器需两周换水1次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D、清除杂草、卫生死角和垃圾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：家中盆景、种养水生植物的容器需5-7天换水1次，换水过程中要彻底冲洗植物根部和容器内壁，防止蚊虫幼虫孳生。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42、【多选题】劳逸结合，起居有常，保证充足睡眠，以下说法正确的是（BCD）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A、睡眠时长存在个体差异，成年人一般每天需要6～8小时睡眠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B、睡前避免刺激性活动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C、长期睡眠不足有害健康，会导致情绪不稳，易烦躁、焦虑等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D、长期睡眠不足增加患心血管疾病的风险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：睡眠时长存在个体差异，成年人一般每天需要7～8小时睡眠，高中生8小时，初中生9小时，小学生应达到10小时。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43、【多选题】如何在日常生活中预防幽门螺杆菌感染？（ABCD）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A、吃饭时实行分餐制，习惯使用公筷、公勺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B、饭前、便后用肥皂或洗手液洗手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C、定期对餐具进行高温消毒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D、尽量避免喝生水、吃生的食物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日常生活中，应在以下方面注意预防幽门螺杆菌感染：吃饭时实行分餐制，习惯使用公筷、公勺；饭前、便后用肥皂或洗手液洗手；注意保持口腔卫生，定时更换牙刷；定期对餐具进行高温消毒；尽量避免喝生水、吃生的食物。这是因为，幽门螺杆菌在自来水中可能存活4到10天，而在河水中可能存活3年以上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44、【多选题】发生创伤出血时，以下说法正确的是（ABD）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A、对怀疑骨折的伤员不要随意搬动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B、为他人处理出血伤口时，要做好个人防护，尽量避免直接接触血液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C、发生开放性骨折时，应消毒后再包扎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D、对怀疑骨折的伤员进行现场急救时，使伤员保持合理体位，不要在现场进行复位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：对怀疑骨折的伤员进行现场急救时，应使伤员保持合理体位，不要随意移动伤处，不要在现场进行复位，以免断骨刺伤周围的血管、神经。开放性骨折直接包扎，不冲洗、不涂药。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45、【多选题】为科学预防诺如病毒感染，以下哪些防护措施是正确的（ABC）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A、在餐前、便后、准备食物前和外出回家后洗手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B、喝开水或者合格的瓶装水，避免饮用未经处理的生水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C、确保食物煮熟煮透，特别是贝类等海产品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D、当家庭成员出现胃肠炎症状时，使用酒精对污染的物品和表面进行彻底消毒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：酒精对诺如病毒无效，当家庭成员出现诺如病毒胃肠炎症状时，应对其排泄物和呕吐物进行规范处理，并使用含氯消毒剂对污染的物品和表面进行彻底消毒。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46、【多选题】以下关于艾滋病的说法正确的是（BCD）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A、感染了HIV就会得艾滋病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B、艾滋病不会通过握手或拥抱传播，不会通过接吻传播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C、与艾滋病患者共用餐具不会感染艾滋病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D、蚊子叮咬不会传播艾滋病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：感染了HIV并不等同于得了艾滋病，艾滋病的全称是获得性免疫缺陷综合征，人体感染HIV后，进展到一定程度，免疫系统严重受损，人体会出现各种机会性感染和肿瘤时，才被称为艾滋病。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47、【多选题】哪些不良习惯会伤害你的胃？（ABCD）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A、受凉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B、咀嚼不充分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C、饮食不规律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D、嗜好烟酒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不吃早餐、重口味、受凉、咀嚼不充分、饮食不规律、嗜好烟酒等不良习惯都会伤害胃。腹部受凉会使胃酸分泌增多，胃发生痉挛收缩，引起疼痛；烟草和酒精会刺激胃肠道黏膜，损害胃肠道功能，引起多种消化系统疾病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48、【多选题】环境与健康息息相关，保护环境，促进健康，为了保护环境，我们应该做到（ABCD）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A、绿色消费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B、低碳出行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C、垃圾日产日清，做好垃圾分类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D、文体娱乐活动不扰民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环境与健康息息相关，保护环境，促进健康，自觉养成节约资源、不污染环境的良好习惯，倡导文明健康、绿色低碳、简约适度的生活方式。减少资源消耗，实施垃圾分类。爱护公共环境，文体娱乐活动不扰民，营造清洁、舒适、安静、优美的生活环境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49、【多选题】流感是由流感病毒引起的急性呼吸道传染病，以下说法正确的是（ABCD）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A、流感病毒主要通过感染者打喷嚏和咳嗽等产生的呼吸道飞沫传播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B、流感病毒可经口腔、鼻腔等黏膜直接或间接接触感染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C、接种流感疫苗是预防流感、减少流感相关重症和死亡的有效手段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D、建议每年都接种流感疫苗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：接种流感疫苗是预防流感、减少流感相关重症和死亡的有效手段，流感病毒易发生变异，流感疫苗接种的免疫力会随时间推移逐渐减弱，为了提供更有效的保护，建议每年都接种流感疫苗。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50、【多选题】以下关于预防宫颈癌的说法，正确的是？（ABCD）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A、预防宫颈癌最有效的方法是接种HPV疫苗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B、HPV疫苗有二价、四价和九价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C、9-45岁的女性均可在知情同意的情况下，自愿、自费接种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D、没有接触性生活的人群接种效果最好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：预防宫颈癌最有效的方法是接种HPV疫苗，HPV疫苗分为三种，二价、四价和九价，9-45岁的女性均可在知情同意的情况下，自愿、自费接种，建议要及早接种HPV疫苗，没有接触性生活的人群接种效果最好。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51、【多选题】如何预防带状疱疹？（ABCD）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A、接种带状疱疹疫苗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B、健康饮食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C、锻炼身体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D、规律作息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：接种带状疱疹疫苗是经济有效的预防措施，健康饮食、锻炼身体、避免劳累、规律作息可以提高自身免疫力，降低病毒的活跃性。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52、 【多选题】心理健康的表现包括：（AC）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A、能够应对生活中的压力，情绪稳定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B、在社会中总是表现完美，不犯错误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C、有和谐的人际关系，能够恰当地认识、评价自己及周围的人和事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心理健康是指一种良好的心理状态，表现为能够恰当地认识、评价自己及周围的人和事，有和谐的人际关系，情绪稳定，行为有目的性，不放纵，能够应对生活中的压力，能够正常学习、工作和生活，对家庭和社会有所贡献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53、【多选题】健康的生活方式包括（BC）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A、偏食、久坐、熬夜、缺乏运动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B、合理膳食、适量运动、戒烟限酒、心理平衡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C、做好手卫生、分餐公筷、垃圾分类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健康的生活方式既包括合理膳食、适量运动、戒烟限酒、心理平衡等预防控制慢性病的“四大基石”，也包括做好手卫生、科学佩戴口罩、保持社交距离、注重咳嗽礼仪、开窗通风、分餐公筷、垃圾分类等预防控制传染病的文明卫生习惯等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54、【多选题】肺结核可防可治，以下说法正确的是（AC）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A、肺结核患者应该坚持规范治疗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B、肺结核患者可以根据个人情况自行减少药品种类和剂量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C、早期诊断和规范治疗可以提高治愈率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：肺结核可防可治，只要坚持规范治疗，绝大多数肺结核患者可以治愈。自行停药、间断服药或减少药品种类和剂量，不但容易导致治疗失败，还可能引起结核菌耐药，早期诊断和规范治疗可以提高治愈率。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55、【多选题】预防动物源性疾病传播，要做到（ACD）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A、不与病畜、病禽接触；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B、接触禽畜后不需要洗手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C、不吃生的或未煮熟、煮透的禽畜肉和水产品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D、不买卖、不食用野生动物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/>
          <w:sz w:val="21"/>
          <w:lang w:val="en-US" w:eastAsia="zh-CN"/>
        </w:rPr>
        <w:t>：预防动物源性疾病传播，要做到：不与病畜、病禽接触；接触禽畜后要洗手；不加工、不食用病死、死因不明或未经卫生检疫合格的禽畜肉；不吃生的或未煮熟、煮透的禽畜肉和水产品；不猎捕、不买卖、不食用野生动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986A3"/>
    <w:rsid w:val="00F365B1"/>
    <w:rsid w:val="03972EFA"/>
    <w:rsid w:val="2F317108"/>
    <w:rsid w:val="3FF7811B"/>
    <w:rsid w:val="4D5B2EF1"/>
    <w:rsid w:val="4FB976D6"/>
    <w:rsid w:val="57BE00FE"/>
    <w:rsid w:val="5BB986A3"/>
    <w:rsid w:val="61F656E4"/>
    <w:rsid w:val="6ED3DD88"/>
    <w:rsid w:val="6FCFC3A4"/>
    <w:rsid w:val="727E75F6"/>
    <w:rsid w:val="77FF26F3"/>
    <w:rsid w:val="7BDF6DAF"/>
    <w:rsid w:val="7EC3CA21"/>
    <w:rsid w:val="A3F5BBB9"/>
    <w:rsid w:val="BFF73DDE"/>
    <w:rsid w:val="DEC62530"/>
    <w:rsid w:val="DFC87E47"/>
    <w:rsid w:val="EDBAB6D7"/>
    <w:rsid w:val="F0EFCF78"/>
    <w:rsid w:val="F8F787B9"/>
    <w:rsid w:val="F9F73DDA"/>
    <w:rsid w:val="FEFBDC08"/>
    <w:rsid w:val="FF3B8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598</Characters>
  <Lines>0</Lines>
  <Paragraphs>0</Paragraphs>
  <TotalTime>10</TotalTime>
  <ScaleCrop>false</ScaleCrop>
  <LinksUpToDate>false</LinksUpToDate>
  <CharactersWithSpaces>610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2023-05-19T11:35:00Z</dcterms:created>
  <dc:creator>陈欢</dc:creator>
  <cp:lastModifiedBy>whcdc</cp:lastModifiedBy>
  <dcterms:modified xsi:type="dcterms:W3CDTF">2025-05-28T08:32:25Z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2D4C0F6DAE8D5721119D6564DE77C458_41</vt:lpwstr>
  </property>
  <property fmtid="{D5CDD505-2E9C-101B-9397-08002B2CF9AE}" pid="4" name="KSOTemplateDocerSaveRecord">
    <vt:lpwstr>eyJoZGlkIjoiNDgyMDAwZjI1Y2RlODg2MzgwZjE2NjBjZjhmZjhhZDciLCJ1c2VySWQiOiIzMTM1Mjg3NjIifQ==</vt:lpwstr>
  </property>
</Properties>
</file>